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rPr>
          <w:rFonts w:ascii="Montserrat Bold" w:hAnsi="Montserrat Bold"/>
          <w:outline w:val="0"/>
          <w:color w:val="ff8341"/>
          <w14:textFill>
            <w14:solidFill>
              <w14:srgbClr w14:val="FF8342"/>
            </w14:solidFill>
          </w14:textFill>
        </w:rPr>
      </w:pPr>
      <w:r>
        <w:rPr>
          <w:rFonts w:ascii="Montserrat Bold" w:hAnsi="Montserrat Bold"/>
          <w:outline w:val="0"/>
          <w:color w:val="ff8341"/>
          <w14:textFill>
            <w14:solidFill>
              <w14:srgbClr w14:val="FF8342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2323673</wp:posOffset>
            </wp:positionH>
            <wp:positionV relativeFrom="page">
              <wp:posOffset>660400</wp:posOffset>
            </wp:positionV>
            <wp:extent cx="826354" cy="826354"/>
            <wp:effectExtent l="0" t="0" r="0" b="0"/>
            <wp:wrapNone/>
            <wp:docPr id="1073741825" name="officeArt object" descr="icon_oran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con_orange.png" descr="icon_oran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354" cy="82635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>
                      <a:reflection blurRad="0" stA="18915" stPos="0" endA="0" endPos="40000" dist="0" dir="5400000" fadeDir="5400000" sx="100000" sy="-100000" kx="0" ky="0" algn="bl" rotWithShape="0"/>
                    </a:effectLst>
                  </pic:spPr>
                </pic:pic>
              </a:graphicData>
            </a:graphic>
          </wp:anchor>
        </w:drawing>
      </w:r>
    </w:p>
    <w:p>
      <w:pPr>
        <w:pStyle w:val="Heading"/>
        <w:rPr>
          <w:rFonts w:ascii="Montserrat Bold" w:cs="Montserrat Bold" w:hAnsi="Montserrat Bold" w:eastAsia="Montserrat Bold"/>
          <w:outline w:val="0"/>
          <w:color w:val="ff8341"/>
          <w14:textFill>
            <w14:solidFill>
              <w14:srgbClr w14:val="FF8342"/>
            </w14:solidFill>
          </w14:textFill>
        </w:rPr>
      </w:pPr>
      <w:r>
        <w:rPr>
          <w:rFonts w:ascii="Montserrat Bold" w:hAnsi="Montserrat Bold"/>
          <w:outline w:val="0"/>
          <w:color w:val="ff8341"/>
          <w14:textFill>
            <w14:solidFill>
              <w14:srgbClr w14:val="FF8342"/>
            </w14:solidFill>
          </w14:textFill>
        </w:rPr>
        <w:br w:type="textWrapping"/>
      </w:r>
      <w:r>
        <w:rPr>
          <w:rFonts w:ascii="Montserrat Bold" w:hAnsi="Montserrat Bold"/>
          <w:outline w:val="0"/>
          <w:color w:val="ff8341"/>
          <w:rtl w:val="0"/>
          <w:lang w:val="en-US"/>
          <w14:textFill>
            <w14:solidFill>
              <w14:srgbClr w14:val="FF8342"/>
            </w14:solidFill>
          </w14:textFill>
        </w:rPr>
        <w:t>Buyer Persona Template</w:t>
      </w:r>
    </w:p>
    <w:p>
      <w:pPr>
        <w:pStyle w:val="Body"/>
        <w:jc w:val="center"/>
      </w:pPr>
      <w:r>
        <w:rPr>
          <w:rtl w:val="0"/>
          <w:lang w:val="en-US"/>
        </w:rPr>
        <w:t>Use this template to create a clear, detailed picture of your ideal customer. Fill in each section with real data and insights, plus a little creative detail to bring your persona to life.</w:t>
      </w:r>
    </w:p>
    <w:p>
      <w:pPr>
        <w:pStyle w:val="Heading 2"/>
        <w:rPr>
          <w:sz w:val="22"/>
          <w:szCs w:val="22"/>
        </w:rPr>
      </w:pPr>
      <w:r>
        <w:rPr>
          <w:sz w:val="22"/>
          <w:szCs w:val="22"/>
        </w:rPr>
        <w:br w:type="textWrapping"/>
      </w:r>
      <w:r>
        <w:rPr>
          <w:sz w:val="22"/>
          <w:szCs w:val="22"/>
          <w:rtl w:val="0"/>
          <w:lang w:val="de-DE"/>
        </w:rPr>
        <w:t>Persona Name</w:t>
      </w:r>
    </w:p>
    <w:p>
      <w:pPr>
        <w:pStyle w:val="Body"/>
      </w:pPr>
      <w:r>
        <w:rPr>
          <w:rtl w:val="0"/>
          <w:lang w:val="en-US"/>
        </w:rPr>
        <w:t>Give your persona a memorable name to make them feel real.</w:t>
      </w:r>
    </w:p>
    <w:p>
      <w:pPr>
        <w:pStyle w:val="Body"/>
      </w:pPr>
      <w:r>
        <w:rPr>
          <w:rtl w:val="0"/>
        </w:rPr>
        <w:t xml:space="preserve"> </w:t>
      </w:r>
    </w:p>
    <w:p>
      <w:pPr>
        <w:pStyle w:val="Heading 2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Demographics</w:t>
      </w:r>
    </w:p>
    <w:p>
      <w:pPr>
        <w:pStyle w:val="Body"/>
      </w:pPr>
      <w:r>
        <w:rPr>
          <w:rtl w:val="0"/>
          <w:lang w:val="en-US"/>
        </w:rPr>
        <w:t>Age range, gender, location, education, occupation, income.</w:t>
      </w:r>
    </w:p>
    <w:p>
      <w:pPr>
        <w:pStyle w:val="Body"/>
      </w:pPr>
      <w:r>
        <w:rPr>
          <w:rtl w:val="0"/>
        </w:rPr>
        <w:t xml:space="preserve"> </w:t>
      </w:r>
    </w:p>
    <w:p>
      <w:pPr>
        <w:pStyle w:val="Heading 2"/>
        <w:rPr>
          <w:sz w:val="22"/>
          <w:szCs w:val="22"/>
        </w:rPr>
      </w:pPr>
      <w:r>
        <w:rPr>
          <w:sz w:val="22"/>
          <w:szCs w:val="22"/>
          <w:rtl w:val="0"/>
          <w:lang w:val="nl-NL"/>
        </w:rPr>
        <w:t>Goals</w:t>
      </w:r>
    </w:p>
    <w:p>
      <w:pPr>
        <w:pStyle w:val="Body"/>
      </w:pPr>
      <w:r>
        <w:rPr>
          <w:rtl w:val="0"/>
          <w:lang w:val="en-US"/>
        </w:rPr>
        <w:t>List your persona</w:t>
      </w:r>
      <w:r>
        <w:rPr>
          <w:rtl w:val="1"/>
        </w:rPr>
        <w:t>’</w:t>
      </w:r>
      <w:r>
        <w:rPr>
          <w:rtl w:val="0"/>
          <w:lang w:val="en-US"/>
        </w:rPr>
        <w:t>s main objectives, related to your product or service.</w:t>
      </w:r>
    </w:p>
    <w:p>
      <w:pPr>
        <w:pStyle w:val="Body"/>
      </w:pPr>
      <w:r>
        <w:rPr>
          <w:rtl w:val="0"/>
        </w:rPr>
        <w:t xml:space="preserve"> </w:t>
      </w:r>
    </w:p>
    <w:p>
      <w:pPr>
        <w:pStyle w:val="Heading 2"/>
        <w:rPr>
          <w:sz w:val="22"/>
          <w:szCs w:val="22"/>
        </w:rPr>
      </w:pPr>
      <w:r>
        <w:rPr>
          <w:sz w:val="22"/>
          <w:szCs w:val="22"/>
          <w:rtl w:val="0"/>
          <w:lang w:val="nl-NL"/>
        </w:rPr>
        <w:t>Challenges</w:t>
      </w:r>
    </w:p>
    <w:p>
      <w:pPr>
        <w:pStyle w:val="Body"/>
      </w:pPr>
      <w:r>
        <w:rPr>
          <w:rtl w:val="0"/>
          <w:lang w:val="en-US"/>
        </w:rPr>
        <w:t>Identify their main obstacles, frustrations, or pain points.</w:t>
      </w:r>
    </w:p>
    <w:p>
      <w:pPr>
        <w:pStyle w:val="Body"/>
      </w:pPr>
      <w:r>
        <w:rPr>
          <w:rtl w:val="0"/>
        </w:rPr>
        <w:t xml:space="preserve"> </w:t>
      </w:r>
    </w:p>
    <w:p>
      <w:pPr>
        <w:pStyle w:val="Heading 2"/>
        <w:rPr>
          <w:sz w:val="22"/>
          <w:szCs w:val="22"/>
        </w:rPr>
      </w:pPr>
      <w:r>
        <w:rPr>
          <w:sz w:val="22"/>
          <w:szCs w:val="22"/>
          <w:rtl w:val="0"/>
          <w:lang w:val="it-IT"/>
        </w:rPr>
        <w:t>Values &amp; Motivators</w:t>
      </w:r>
    </w:p>
    <w:p>
      <w:pPr>
        <w:pStyle w:val="Body"/>
      </w:pPr>
      <w:r>
        <w:rPr>
          <w:rtl w:val="0"/>
          <w:lang w:val="en-US"/>
        </w:rPr>
        <w:t>What do they care about? What drives their decisions?</w:t>
      </w:r>
    </w:p>
    <w:p>
      <w:pPr>
        <w:pStyle w:val="Body"/>
      </w:pPr>
      <w:r>
        <w:rPr>
          <w:rtl w:val="0"/>
        </w:rPr>
        <w:t xml:space="preserve"> </w:t>
      </w:r>
    </w:p>
    <w:p>
      <w:pPr>
        <w:pStyle w:val="Heading 2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Online Behavior</w:t>
      </w:r>
    </w:p>
    <w:p>
      <w:pPr>
        <w:pStyle w:val="Body"/>
      </w:pPr>
      <w:r>
        <w:rPr>
          <w:rtl w:val="0"/>
          <w:lang w:val="en-US"/>
        </w:rPr>
        <w:t>Social platforms, websites, and apps they use regularly.</w:t>
      </w:r>
    </w:p>
    <w:p>
      <w:pPr>
        <w:pStyle w:val="Body"/>
      </w:pPr>
      <w:r>
        <w:rPr>
          <w:rtl w:val="0"/>
        </w:rPr>
        <w:t xml:space="preserve"> </w:t>
      </w:r>
    </w:p>
    <w:p>
      <w:pPr>
        <w:pStyle w:val="Heading 2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Buying Motivation</w:t>
      </w:r>
    </w:p>
    <w:p>
      <w:pPr>
        <w:pStyle w:val="Body"/>
      </w:pPr>
      <w:r>
        <w:rPr>
          <w:rtl w:val="0"/>
          <w:lang w:val="en-US"/>
        </w:rPr>
        <w:t>Why would they choose your product or service over others?</w:t>
      </w:r>
    </w:p>
    <w:p>
      <w:pPr>
        <w:pStyle w:val="Body"/>
      </w:pPr>
      <w:r>
        <w:rPr>
          <w:rtl w:val="0"/>
        </w:rPr>
        <w:t xml:space="preserve"> </w:t>
      </w:r>
    </w:p>
    <w:p>
      <w:pPr>
        <w:pStyle w:val="Heading 2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Example Quote</w:t>
      </w:r>
    </w:p>
    <w:p>
      <w:pPr>
        <w:pStyle w:val="Body"/>
      </w:pPr>
      <w:r>
        <w:rPr>
          <w:rtl w:val="0"/>
          <w:lang w:val="en-US"/>
        </w:rPr>
        <w:t>A statement that sums up their perspective or need.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1149350</wp:posOffset>
                </wp:positionH>
                <wp:positionV relativeFrom="line">
                  <wp:posOffset>471169</wp:posOffset>
                </wp:positionV>
                <wp:extent cx="3175000" cy="269161"/>
                <wp:effectExtent l="0" t="0" r="0" b="0"/>
                <wp:wrapNone/>
                <wp:docPr id="1073741826" name="officeArt object" descr="OSTENWELT.CO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26916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er &amp; Footer"/>
                              <w:jc w:val="center"/>
                            </w:pPr>
                            <w:r>
                              <w:rPr>
                                <w:rFonts w:ascii="Montserrat Regular" w:hAnsi="Montserrat Regular"/>
                                <w:rtl w:val="0"/>
                                <w:lang w:val="en-US"/>
                              </w:rPr>
                              <w:t>OSTENWELT.COM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90.5pt;margin-top:37.1pt;width:250.0pt;height:21.2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er &amp; Footer"/>
                        <w:jc w:val="center"/>
                      </w:pPr>
                      <w:r>
                        <w:rPr>
                          <w:rFonts w:ascii="Montserrat Regular" w:hAnsi="Montserrat Regular"/>
                          <w:rtl w:val="0"/>
                          <w:lang w:val="en-US"/>
                        </w:rPr>
                        <w:t>OSTENWELT.COM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sectPr>
      <w:headerReference w:type="default" r:id="rId5"/>
      <w:footerReference w:type="default" r:id="rId6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ato Bold">
    <w:charset w:val="00"/>
    <w:family w:val="roman"/>
    <w:pitch w:val="default"/>
  </w:font>
  <w:font w:name="Lato Regular">
    <w:charset w:val="00"/>
    <w:family w:val="roman"/>
    <w:pitch w:val="default"/>
  </w:font>
  <w:font w:name="Montserrat Bold">
    <w:charset w:val="00"/>
    <w:family w:val="roman"/>
    <w:pitch w:val="default"/>
  </w:font>
  <w:font w:name="Montserrat Medium">
    <w:charset w:val="00"/>
    <w:family w:val="roman"/>
    <w:pitch w:val="default"/>
  </w:font>
  <w:font w:name="Montserra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center"/>
      <w:outlineLvl w:val="0"/>
    </w:pPr>
    <w:rPr>
      <w:rFonts w:ascii="Lato Bold" w:cs="Arial Unicode MS" w:hAnsi="Lato Bol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14:textOutline>
        <w14:noFill/>
      </w14:textOutline>
      <w14:textFill>
        <w14:solidFill>
          <w14:srgbClr w14:val="365F91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Lato Regular" w:cs="Arial Unicode MS" w:hAnsi="Lato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25252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535353"/>
        </w14:solidFill>
      </w14:textFill>
    </w:rPr>
  </w:style>
  <w:style w:type="paragraph" w:styleId="Heading 2">
    <w:name w:val="Heading 2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Montserrat Medium" w:cs="Montserrat Medium" w:hAnsi="Montserrat Medium" w:eastAsia="Montserrat Medium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4f81bd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